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32E" w:rsidRDefault="004506BB">
      <w:pPr>
        <w:rPr>
          <w:sz w:val="32"/>
          <w:szCs w:val="32"/>
        </w:rPr>
      </w:pPr>
      <w:r w:rsidRPr="004506BB">
        <w:rPr>
          <w:sz w:val="32"/>
          <w:szCs w:val="32"/>
        </w:rPr>
        <w:t>Социально-коммуникативное развитие</w:t>
      </w:r>
    </w:p>
    <w:p w:rsidR="004506BB" w:rsidRPr="004506BB" w:rsidRDefault="004506BB">
      <w:pPr>
        <w:rPr>
          <w:sz w:val="32"/>
          <w:szCs w:val="32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4157981" wp14:editId="66E306A1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4506BB" w:rsidRPr="0045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22A"/>
    <w:rsid w:val="004506BB"/>
    <w:rsid w:val="0059532E"/>
    <w:rsid w:val="009C022A"/>
    <w:rsid w:val="00D311CB"/>
    <w:rsid w:val="00D7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5E424-60FA-4F9D-BFD0-6EC63A04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 года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Лист1!$A$2:$A$5</c:f>
              <c:strCache>
                <c:ptCount val="1"/>
                <c:pt idx="0">
                  <c:v>2019-2020у.г.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02-41E7-96A8-FA17882A5F1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strRef>
              <c:f>Лист1!$A$2:$A$5</c:f>
              <c:strCache>
                <c:ptCount val="1"/>
                <c:pt idx="0">
                  <c:v>2019-2020у.г.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.00%">
                  <c:v>0.94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02-41E7-96A8-FA17882A5F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5812736"/>
        <c:axId val="85814272"/>
        <c:axId val="84068544"/>
      </c:bar3DChart>
      <c:catAx>
        <c:axId val="858127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5814272"/>
        <c:crosses val="autoZero"/>
        <c:auto val="1"/>
        <c:lblAlgn val="ctr"/>
        <c:lblOffset val="100"/>
        <c:noMultiLvlLbl val="0"/>
      </c:catAx>
      <c:valAx>
        <c:axId val="858142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5812736"/>
        <c:crosses val="autoZero"/>
        <c:crossBetween val="between"/>
      </c:valAx>
      <c:serAx>
        <c:axId val="84068544"/>
        <c:scaling>
          <c:orientation val="minMax"/>
        </c:scaling>
        <c:delete val="1"/>
        <c:axPos val="b"/>
        <c:majorTickMark val="out"/>
        <c:minorTickMark val="none"/>
        <c:tickLblPos val="none"/>
        <c:crossAx val="8581427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2020-10-05T16:14:00Z</dcterms:created>
  <dcterms:modified xsi:type="dcterms:W3CDTF">2020-10-06T03:09:00Z</dcterms:modified>
</cp:coreProperties>
</file>